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1FCA" w14:textId="77777777" w:rsidR="00B7619A" w:rsidRPr="00382810" w:rsidRDefault="00B7619A">
      <w:pPr>
        <w:rPr>
          <w:rFonts w:ascii="Verdana" w:hAnsi="Verdana"/>
          <w:sz w:val="20"/>
          <w:szCs w:val="20"/>
        </w:rPr>
      </w:pPr>
    </w:p>
    <w:p w14:paraId="77257CE5" w14:textId="4092C0B9" w:rsidR="00271FA2" w:rsidRDefault="00DB7108" w:rsidP="00DB7108">
      <w:pPr>
        <w:ind w:left="216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</w:t>
      </w:r>
      <w:r>
        <w:rPr>
          <w:noProof/>
        </w:rPr>
        <w:drawing>
          <wp:inline distT="0" distB="0" distL="0" distR="0" wp14:anchorId="3B2B5855" wp14:editId="19921BEE">
            <wp:extent cx="630936" cy="448056"/>
            <wp:effectExtent l="0" t="0" r="0" b="9525"/>
            <wp:docPr id="1735037849" name="Picture 2" descr="CE marki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markin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4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2670" w14:textId="3E101EFF" w:rsidR="00DB7108" w:rsidRDefault="00DB7108">
      <w:pPr>
        <w:rPr>
          <w:rFonts w:ascii="Verdana" w:hAnsi="Verdana"/>
          <w:sz w:val="20"/>
          <w:szCs w:val="20"/>
        </w:rPr>
      </w:pPr>
    </w:p>
    <w:p w14:paraId="74354869" w14:textId="77777777" w:rsidR="00271FA2" w:rsidRDefault="00271FA2">
      <w:pPr>
        <w:rPr>
          <w:rFonts w:ascii="Verdana" w:hAnsi="Verdana"/>
          <w:sz w:val="20"/>
          <w:szCs w:val="20"/>
        </w:rPr>
      </w:pPr>
    </w:p>
    <w:p w14:paraId="2C705B7B" w14:textId="41AD154F" w:rsidR="00B41903" w:rsidRPr="00B41903" w:rsidRDefault="000429A9" w:rsidP="00B41903">
      <w:pPr>
        <w:rPr>
          <w:rFonts w:asciiTheme="minorHAnsi" w:hAnsiTheme="minorHAnsi"/>
          <w:b/>
          <w:bCs/>
        </w:rPr>
      </w:pPr>
      <w:r>
        <w:rPr>
          <w:rFonts w:ascii="GarmdITC BkCn BT" w:hAnsi="GarmdITC BkCn BT"/>
          <w:sz w:val="36"/>
          <w:szCs w:val="36"/>
        </w:rPr>
        <w:t xml:space="preserve"> </w:t>
      </w:r>
      <w:r w:rsidR="001D7E9D">
        <w:rPr>
          <w:rFonts w:ascii="GarmdITC BkCn BT" w:hAnsi="GarmdITC BkCn BT"/>
          <w:b/>
          <w:bCs/>
          <w:sz w:val="44"/>
          <w:szCs w:val="44"/>
        </w:rPr>
        <w:t xml:space="preserve">    </w:t>
      </w:r>
      <w:r>
        <w:rPr>
          <w:rFonts w:ascii="GarmdITC BkCn BT" w:hAnsi="GarmdITC BkCn BT"/>
          <w:b/>
          <w:bCs/>
          <w:sz w:val="44"/>
          <w:szCs w:val="44"/>
        </w:rPr>
        <w:t xml:space="preserve"> </w:t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B41903">
        <w:rPr>
          <w:rFonts w:ascii="GarmdITC BkCn BT" w:hAnsi="GarmdITC BkCn BT"/>
          <w:b/>
          <w:bCs/>
          <w:sz w:val="44"/>
          <w:szCs w:val="44"/>
        </w:rPr>
        <w:tab/>
      </w:r>
      <w:r w:rsidR="00F011D6">
        <w:rPr>
          <w:rFonts w:ascii="GarmdITC BkCn BT" w:hAnsi="GarmdITC BkCn BT"/>
          <w:b/>
          <w:bCs/>
          <w:sz w:val="44"/>
          <w:szCs w:val="44"/>
        </w:rPr>
        <w:t xml:space="preserve">  </w:t>
      </w:r>
      <w:r w:rsidR="00B41903" w:rsidRPr="00B41903">
        <w:rPr>
          <w:rFonts w:asciiTheme="minorHAnsi" w:hAnsiTheme="minorHAnsi"/>
          <w:b/>
          <w:bCs/>
        </w:rPr>
        <w:t>EU DECLARATION OF CONFORMITY</w:t>
      </w:r>
    </w:p>
    <w:p w14:paraId="6D72410B" w14:textId="77777777" w:rsidR="00B41903" w:rsidRPr="00B41903" w:rsidRDefault="00B41903" w:rsidP="00B41903">
      <w:pPr>
        <w:rPr>
          <w:rFonts w:asciiTheme="minorHAnsi" w:hAnsiTheme="minorHAnsi"/>
          <w:b/>
          <w:bCs/>
        </w:rPr>
      </w:pPr>
    </w:p>
    <w:p w14:paraId="53362826" w14:textId="3FFFC7D4" w:rsidR="00B41903" w:rsidRPr="00B41903" w:rsidRDefault="00B41903" w:rsidP="00B41903">
      <w:pPr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F011D6">
        <w:rPr>
          <w:rFonts w:asciiTheme="minorHAnsi" w:hAnsiTheme="minorHAnsi"/>
        </w:rPr>
        <w:t xml:space="preserve">     </w:t>
      </w:r>
      <w:r w:rsidRPr="00B41903">
        <w:rPr>
          <w:rFonts w:asciiTheme="minorHAnsi" w:hAnsiTheme="minorHAnsi"/>
        </w:rPr>
        <w:t xml:space="preserve">Manufacturer: </w:t>
      </w:r>
      <w:r w:rsidRPr="00B41903">
        <w:rPr>
          <w:rFonts w:asciiTheme="minorHAnsi" w:hAnsiTheme="minorHAnsi"/>
          <w:b/>
          <w:bCs/>
        </w:rPr>
        <w:t>Hardy Process Solutions, Inc.</w:t>
      </w:r>
    </w:p>
    <w:p w14:paraId="5FAF1C09" w14:textId="77777777" w:rsidR="00B41903" w:rsidRPr="00B41903" w:rsidRDefault="00B41903" w:rsidP="00B41903">
      <w:pPr>
        <w:rPr>
          <w:rFonts w:asciiTheme="minorHAnsi" w:hAnsiTheme="minorHAnsi"/>
        </w:rPr>
      </w:pPr>
    </w:p>
    <w:p w14:paraId="5BD36421" w14:textId="2B5EA586" w:rsidR="00B41903" w:rsidRP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This declaration of conformity is issued under the sole responsibility of the manufacturer for</w:t>
      </w:r>
      <w:r>
        <w:rPr>
          <w:rFonts w:asciiTheme="minorHAnsi" w:hAnsiTheme="minorHAnsi"/>
        </w:rPr>
        <w:t>:</w:t>
      </w:r>
    </w:p>
    <w:p w14:paraId="57B51E2E" w14:textId="6F89A845" w:rsidR="00B41903" w:rsidRPr="00B41903" w:rsidRDefault="00A0174C" w:rsidP="00663A5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</w:t>
      </w:r>
      <w:r w:rsidR="0095239D">
        <w:rPr>
          <w:rFonts w:asciiTheme="minorHAnsi" w:hAnsiTheme="minorHAnsi"/>
        </w:rPr>
        <w:t xml:space="preserve">                              </w:t>
      </w:r>
      <w:r w:rsidR="00B41903" w:rsidRPr="00B41903">
        <w:rPr>
          <w:rFonts w:asciiTheme="minorHAnsi" w:hAnsiTheme="minorHAnsi"/>
        </w:rPr>
        <w:t>Modular weigh</w:t>
      </w:r>
      <w:r w:rsidR="003F423D">
        <w:rPr>
          <w:rFonts w:asciiTheme="minorHAnsi" w:hAnsiTheme="minorHAnsi"/>
        </w:rPr>
        <w:t>ing</w:t>
      </w:r>
      <w:r w:rsidR="00B41903" w:rsidRPr="00B41903">
        <w:rPr>
          <w:rFonts w:asciiTheme="minorHAnsi" w:hAnsiTheme="minorHAnsi"/>
        </w:rPr>
        <w:t xml:space="preserve"> system Type: H</w:t>
      </w:r>
      <w:r w:rsidR="00285A49">
        <w:rPr>
          <w:rFonts w:asciiTheme="minorHAnsi" w:hAnsiTheme="minorHAnsi"/>
        </w:rPr>
        <w:t>I</w:t>
      </w:r>
      <w:r w:rsidR="00A90E12">
        <w:rPr>
          <w:rFonts w:asciiTheme="minorHAnsi" w:hAnsiTheme="minorHAnsi"/>
        </w:rPr>
        <w:t>1734-WS</w:t>
      </w:r>
    </w:p>
    <w:p w14:paraId="5A539C88" w14:textId="77777777" w:rsidR="00B41903" w:rsidRPr="00B41903" w:rsidRDefault="00B41903" w:rsidP="00B41903">
      <w:pPr>
        <w:rPr>
          <w:rFonts w:asciiTheme="minorHAnsi" w:hAnsiTheme="minorHAnsi"/>
        </w:rPr>
      </w:pPr>
    </w:p>
    <w:p w14:paraId="1E63EDCA" w14:textId="77777777" w:rsidR="00FC5608" w:rsidRDefault="00FC5608" w:rsidP="00B41903">
      <w:pPr>
        <w:rPr>
          <w:rFonts w:asciiTheme="minorHAnsi" w:hAnsiTheme="minorHAnsi"/>
        </w:rPr>
      </w:pPr>
    </w:p>
    <w:p w14:paraId="54A8F4BB" w14:textId="685BA208" w:rsidR="00B41903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>The above-described subject of the declaration is in conformity with the relevant Union harmonization legislation:</w:t>
      </w:r>
    </w:p>
    <w:p w14:paraId="70C19647" w14:textId="3CFB3AB4" w:rsidR="00B41903" w:rsidRPr="003F423D" w:rsidRDefault="00B41903" w:rsidP="00B41903">
      <w:pPr>
        <w:rPr>
          <w:rFonts w:asciiTheme="minorHAnsi" w:hAnsiTheme="minorHAnsi"/>
          <w:b/>
          <w:bCs/>
        </w:rPr>
      </w:pPr>
    </w:p>
    <w:p w14:paraId="4DAF14A8" w14:textId="01DB0108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2014/30/EU</w:t>
      </w:r>
      <w:r w:rsidR="005B469A">
        <w:rPr>
          <w:rFonts w:asciiTheme="minorHAnsi" w:hAnsiTheme="minorHAnsi"/>
          <w:b/>
          <w:bCs/>
        </w:rPr>
        <w:t>,</w:t>
      </w:r>
    </w:p>
    <w:p w14:paraId="50B85C67" w14:textId="77777777" w:rsidR="00B41903" w:rsidRPr="003F423D" w:rsidRDefault="00B41903" w:rsidP="00B41903">
      <w:pPr>
        <w:ind w:left="2160" w:firstLine="720"/>
        <w:rPr>
          <w:rFonts w:asciiTheme="minorHAnsi" w:hAnsiTheme="minorHAnsi"/>
          <w:b/>
          <w:bCs/>
        </w:rPr>
      </w:pPr>
      <w:r w:rsidRPr="003F423D">
        <w:rPr>
          <w:rFonts w:asciiTheme="minorHAnsi" w:hAnsiTheme="minorHAnsi"/>
          <w:b/>
          <w:bCs/>
        </w:rPr>
        <w:t>Directive EP and R No. 2011/65/EU</w:t>
      </w:r>
    </w:p>
    <w:p w14:paraId="4BBDC06C" w14:textId="77777777" w:rsidR="00B41903" w:rsidRPr="00B41903" w:rsidRDefault="00B41903" w:rsidP="00B41903">
      <w:pPr>
        <w:rPr>
          <w:rFonts w:asciiTheme="minorHAnsi" w:hAnsiTheme="minorHAnsi"/>
        </w:rPr>
      </w:pPr>
    </w:p>
    <w:p w14:paraId="498BC361" w14:textId="0615D351" w:rsidR="00B41903" w:rsidRDefault="00FC5608" w:rsidP="00FC5608">
      <w:pPr>
        <w:ind w:left="28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bookmarkStart w:id="0" w:name="_Hlk192514539"/>
      <w:r w:rsidR="00F011D6">
        <w:rPr>
          <w:rFonts w:asciiTheme="minorHAnsi" w:hAnsiTheme="minorHAnsi"/>
        </w:rPr>
        <w:t xml:space="preserve"> </w:t>
      </w:r>
      <w:r w:rsidR="00E21F78">
        <w:rPr>
          <w:rFonts w:asciiTheme="minorHAnsi" w:hAnsiTheme="minorHAnsi"/>
        </w:rPr>
        <w:t xml:space="preserve"> </w:t>
      </w:r>
      <w:r w:rsidR="00B41903" w:rsidRPr="00B41903">
        <w:rPr>
          <w:rFonts w:asciiTheme="minorHAnsi" w:hAnsiTheme="minorHAnsi"/>
        </w:rPr>
        <w:t xml:space="preserve">And </w:t>
      </w:r>
      <w:r w:rsidR="003F423D">
        <w:rPr>
          <w:rFonts w:asciiTheme="minorHAnsi" w:hAnsiTheme="minorHAnsi"/>
        </w:rPr>
        <w:t>H</w:t>
      </w:r>
      <w:r w:rsidR="00B41903" w:rsidRPr="00B41903">
        <w:rPr>
          <w:rFonts w:asciiTheme="minorHAnsi" w:hAnsiTheme="minorHAnsi"/>
        </w:rPr>
        <w:t xml:space="preserve">armonized </w:t>
      </w:r>
      <w:r w:rsidR="003F423D">
        <w:rPr>
          <w:rFonts w:asciiTheme="minorHAnsi" w:hAnsiTheme="minorHAnsi"/>
        </w:rPr>
        <w:t>S</w:t>
      </w:r>
      <w:r w:rsidR="00B41903" w:rsidRPr="00B41903">
        <w:rPr>
          <w:rFonts w:asciiTheme="minorHAnsi" w:hAnsiTheme="minorHAnsi"/>
        </w:rPr>
        <w:t>tandards:</w:t>
      </w:r>
    </w:p>
    <w:p w14:paraId="47314609" w14:textId="77777777" w:rsidR="00FC5608" w:rsidRPr="00B41903" w:rsidRDefault="00FC5608" w:rsidP="00FC5608">
      <w:pPr>
        <w:ind w:left="2880"/>
        <w:rPr>
          <w:rFonts w:asciiTheme="minorHAnsi" w:hAnsiTheme="minorHAnsi"/>
        </w:rPr>
      </w:pPr>
    </w:p>
    <w:p w14:paraId="11D33968" w14:textId="79F09429" w:rsidR="00B41903" w:rsidRPr="003F423D" w:rsidRDefault="001F4D99" w:rsidP="001F4D99">
      <w:pPr>
        <w:ind w:left="216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  </w:t>
      </w:r>
      <w:r w:rsidRPr="003F423D">
        <w:rPr>
          <w:rFonts w:asciiTheme="minorHAnsi" w:hAnsiTheme="minorHAnsi"/>
          <w:b/>
          <w:bCs/>
        </w:rPr>
        <w:t xml:space="preserve">   </w:t>
      </w:r>
      <w:r w:rsidR="00A7783D">
        <w:rPr>
          <w:rFonts w:asciiTheme="minorHAnsi" w:hAnsiTheme="minorHAnsi"/>
          <w:b/>
          <w:bCs/>
        </w:rPr>
        <w:t>EN 61326</w:t>
      </w:r>
      <w:r w:rsidR="00C52633">
        <w:rPr>
          <w:rFonts w:asciiTheme="minorHAnsi" w:hAnsiTheme="minorHAnsi"/>
          <w:b/>
          <w:bCs/>
        </w:rPr>
        <w:t xml:space="preserve">-1, </w:t>
      </w:r>
      <w:r w:rsidR="00B41903" w:rsidRPr="003F423D">
        <w:rPr>
          <w:rFonts w:asciiTheme="minorHAnsi" w:hAnsiTheme="minorHAnsi"/>
          <w:b/>
          <w:bCs/>
        </w:rPr>
        <w:t>EN 61000-6-</w:t>
      </w:r>
      <w:r w:rsidR="00E62E69">
        <w:rPr>
          <w:rFonts w:asciiTheme="minorHAnsi" w:hAnsiTheme="minorHAnsi"/>
          <w:b/>
          <w:bCs/>
        </w:rPr>
        <w:t>2</w:t>
      </w:r>
      <w:r w:rsidR="00B41903" w:rsidRPr="003F423D">
        <w:rPr>
          <w:rFonts w:asciiTheme="minorHAnsi" w:hAnsiTheme="minorHAnsi"/>
          <w:b/>
          <w:bCs/>
        </w:rPr>
        <w:t>, EN IEC 61000-6-</w:t>
      </w:r>
      <w:bookmarkEnd w:id="0"/>
      <w:r w:rsidR="00D211ED">
        <w:rPr>
          <w:rFonts w:asciiTheme="minorHAnsi" w:hAnsiTheme="minorHAnsi"/>
          <w:b/>
          <w:bCs/>
        </w:rPr>
        <w:t>4</w:t>
      </w:r>
    </w:p>
    <w:p w14:paraId="1F433B12" w14:textId="77777777" w:rsidR="00FC5608" w:rsidRPr="00B41903" w:rsidRDefault="00FC5608" w:rsidP="00FC5608">
      <w:pPr>
        <w:ind w:left="720"/>
        <w:rPr>
          <w:rFonts w:asciiTheme="minorHAnsi" w:hAnsiTheme="minorHAnsi"/>
        </w:rPr>
      </w:pPr>
    </w:p>
    <w:p w14:paraId="6F7A6595" w14:textId="6691FD91" w:rsidR="00FC5608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C</w:t>
      </w:r>
      <w:r w:rsidR="00B41903" w:rsidRPr="00B41903">
        <w:rPr>
          <w:rFonts w:asciiTheme="minorHAnsi" w:hAnsiTheme="minorHAnsi"/>
          <w:sz w:val="20"/>
          <w:szCs w:val="20"/>
        </w:rPr>
        <w:t xml:space="preserve">urrent valid edition of the standards applies, including any changes and </w:t>
      </w:r>
    </w:p>
    <w:p w14:paraId="6F4E0419" w14:textId="741695DA" w:rsidR="00B41903" w:rsidRDefault="00FC5608" w:rsidP="00FC56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</w:t>
      </w:r>
      <w:r w:rsidR="00B41903" w:rsidRPr="00B41903">
        <w:rPr>
          <w:rFonts w:asciiTheme="minorHAnsi" w:hAnsiTheme="minorHAnsi"/>
          <w:sz w:val="20"/>
          <w:szCs w:val="20"/>
        </w:rPr>
        <w:t>corrections as of the date of the declaration)</w:t>
      </w:r>
    </w:p>
    <w:p w14:paraId="153DCC84" w14:textId="77777777" w:rsidR="004902B3" w:rsidRDefault="004902B3" w:rsidP="00FC5608">
      <w:pPr>
        <w:rPr>
          <w:rFonts w:asciiTheme="minorHAnsi" w:hAnsiTheme="minorHAnsi"/>
          <w:sz w:val="20"/>
          <w:szCs w:val="20"/>
        </w:rPr>
      </w:pPr>
    </w:p>
    <w:p w14:paraId="4D88E361" w14:textId="77777777" w:rsidR="004902B3" w:rsidRPr="00B41903" w:rsidRDefault="004902B3" w:rsidP="00FC5608">
      <w:pPr>
        <w:rPr>
          <w:rFonts w:asciiTheme="minorHAnsi" w:hAnsiTheme="minorHAnsi"/>
          <w:sz w:val="20"/>
          <w:szCs w:val="20"/>
        </w:rPr>
      </w:pPr>
    </w:p>
    <w:p w14:paraId="1F003190" w14:textId="77777777" w:rsidR="00B41903" w:rsidRPr="00B41903" w:rsidRDefault="00B41903" w:rsidP="00B41903">
      <w:pPr>
        <w:rPr>
          <w:rFonts w:asciiTheme="minorHAnsi" w:hAnsiTheme="minorHAnsi"/>
        </w:rPr>
      </w:pPr>
    </w:p>
    <w:p w14:paraId="657A2C2A" w14:textId="06E40A88" w:rsidR="00B41903" w:rsidRPr="00E25A2B" w:rsidRDefault="00B41903" w:rsidP="00B41903">
      <w:pPr>
        <w:rPr>
          <w:rFonts w:asciiTheme="minorHAnsi" w:hAnsiTheme="minorHAnsi"/>
        </w:rPr>
      </w:pPr>
      <w:r w:rsidRPr="00B41903">
        <w:rPr>
          <w:rFonts w:asciiTheme="minorHAnsi" w:hAnsiTheme="minorHAnsi"/>
        </w:rPr>
        <w:t xml:space="preserve">Place of publication: </w:t>
      </w:r>
      <w:r w:rsidR="00B420CA" w:rsidRPr="00E25A2B">
        <w:rPr>
          <w:rFonts w:asciiTheme="minorHAnsi" w:hAnsiTheme="minorHAnsi"/>
        </w:rPr>
        <w:t>San Diego, CA</w:t>
      </w:r>
    </w:p>
    <w:p w14:paraId="1AFD32B5" w14:textId="0969CE33" w:rsidR="00B41903" w:rsidRDefault="00B420CA" w:rsidP="00B41903">
      <w:pPr>
        <w:rPr>
          <w:rFonts w:asciiTheme="minorHAnsi" w:hAnsiTheme="minorHAnsi"/>
        </w:rPr>
      </w:pPr>
      <w:r w:rsidRPr="00E25A2B">
        <w:rPr>
          <w:rFonts w:asciiTheme="minorHAnsi" w:hAnsiTheme="minorHAnsi"/>
        </w:rPr>
        <w:t>D</w:t>
      </w:r>
      <w:r w:rsidR="00B41903" w:rsidRPr="00E25A2B">
        <w:rPr>
          <w:rFonts w:asciiTheme="minorHAnsi" w:hAnsiTheme="minorHAnsi"/>
        </w:rPr>
        <w:t xml:space="preserve">ate of publication: </w:t>
      </w:r>
      <w:r w:rsidR="00E25A2B">
        <w:rPr>
          <w:rFonts w:asciiTheme="minorHAnsi" w:hAnsiTheme="minorHAnsi"/>
        </w:rPr>
        <w:t>1</w:t>
      </w:r>
      <w:r w:rsidR="003E1C12">
        <w:rPr>
          <w:rFonts w:asciiTheme="minorHAnsi" w:hAnsiTheme="minorHAnsi"/>
        </w:rPr>
        <w:t>1</w:t>
      </w:r>
      <w:r w:rsidR="00E25A2B">
        <w:rPr>
          <w:rFonts w:asciiTheme="minorHAnsi" w:hAnsiTheme="minorHAnsi"/>
        </w:rPr>
        <w:t>-</w:t>
      </w:r>
      <w:r w:rsidRPr="00E25A2B">
        <w:rPr>
          <w:rFonts w:asciiTheme="minorHAnsi" w:hAnsiTheme="minorHAnsi"/>
        </w:rPr>
        <w:t>0</w:t>
      </w:r>
      <w:r w:rsidR="003E1C12">
        <w:rPr>
          <w:rFonts w:asciiTheme="minorHAnsi" w:hAnsiTheme="minorHAnsi"/>
        </w:rPr>
        <w:t>4</w:t>
      </w:r>
      <w:r w:rsidR="00E25A2B">
        <w:rPr>
          <w:rFonts w:asciiTheme="minorHAnsi" w:hAnsiTheme="minorHAnsi"/>
        </w:rPr>
        <w:t>-</w:t>
      </w:r>
      <w:r w:rsidR="00B41903" w:rsidRPr="00E25A2B">
        <w:rPr>
          <w:rFonts w:asciiTheme="minorHAnsi" w:hAnsiTheme="minorHAnsi"/>
        </w:rPr>
        <w:t>202</w:t>
      </w:r>
      <w:r w:rsidRPr="00E25A2B">
        <w:rPr>
          <w:rFonts w:asciiTheme="minorHAnsi" w:hAnsiTheme="minorHAnsi"/>
        </w:rPr>
        <w:t>5</w:t>
      </w:r>
    </w:p>
    <w:p w14:paraId="7D47CBBD" w14:textId="3AA03D38" w:rsidR="00701B40" w:rsidRDefault="00701B40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Name: Jeff Moen</w:t>
      </w:r>
    </w:p>
    <w:p w14:paraId="3E4A1960" w14:textId="47FA970C" w:rsidR="00A755B6" w:rsidRDefault="00A755B6" w:rsidP="00B41903">
      <w:pPr>
        <w:rPr>
          <w:rFonts w:asciiTheme="minorHAnsi" w:hAnsiTheme="minorHAnsi"/>
        </w:rPr>
      </w:pPr>
      <w:r>
        <w:rPr>
          <w:rFonts w:asciiTheme="minorHAnsi" w:hAnsiTheme="minorHAnsi"/>
        </w:rPr>
        <w:t>Function: Product Manager</w:t>
      </w:r>
    </w:p>
    <w:p w14:paraId="6D585F2D" w14:textId="3D1CA028" w:rsidR="00F871D3" w:rsidRPr="00E25A2B" w:rsidRDefault="00F871D3" w:rsidP="00B41903">
      <w:pPr>
        <w:rPr>
          <w:rFonts w:asciiTheme="minorHAnsi" w:hAnsiTheme="minorHAnsi"/>
        </w:rPr>
      </w:pPr>
      <w:bookmarkStart w:id="1" w:name="_Hlk216343031"/>
      <w:r>
        <w:rPr>
          <w:rFonts w:asciiTheme="minorHAnsi" w:hAnsiTheme="minorHAnsi"/>
        </w:rPr>
        <w:t xml:space="preserve">Signature: </w:t>
      </w:r>
      <w:bookmarkStart w:id="2" w:name="_Hlk216342907"/>
    </w:p>
    <w:p w14:paraId="73C6F42C" w14:textId="49A0E4B2" w:rsidR="003F7725" w:rsidRPr="003F7725" w:rsidRDefault="003F7725" w:rsidP="00B41903">
      <w:pPr>
        <w:rPr>
          <w:rFonts w:ascii="Edwardian Script ITC" w:hAnsi="Edwardian Script ITC"/>
          <w:sz w:val="56"/>
          <w:szCs w:val="56"/>
          <w:u w:val="single"/>
          <w:lang w:val="cs-CZ"/>
        </w:rPr>
      </w:pPr>
      <w:r w:rsidRPr="003F7725">
        <w:rPr>
          <w:rFonts w:ascii="Edwardian Script ITC" w:hAnsi="Edwardian Script ITC"/>
          <w:sz w:val="56"/>
          <w:szCs w:val="56"/>
          <w:u w:val="single"/>
          <w:lang w:val="cs-CZ"/>
        </w:rPr>
        <w:t>Jeff Moen</w:t>
      </w:r>
    </w:p>
    <w:bookmarkEnd w:id="1"/>
    <w:bookmarkEnd w:id="2"/>
    <w:p w14:paraId="7E8F0F5C" w14:textId="1B21BDC0" w:rsidR="00B41903" w:rsidRDefault="00B41903" w:rsidP="00E25A2B">
      <w:pPr>
        <w:rPr>
          <w:rFonts w:asciiTheme="minorHAnsi" w:hAnsiTheme="minorHAnsi"/>
          <w:i/>
          <w:iCs/>
          <w:lang w:val="en-GB"/>
        </w:rPr>
      </w:pPr>
    </w:p>
    <w:p w14:paraId="3D0C88EF" w14:textId="77777777" w:rsidR="004902B3" w:rsidRPr="00B41903" w:rsidRDefault="004902B3" w:rsidP="004902B3">
      <w:pPr>
        <w:ind w:left="4320" w:firstLine="720"/>
        <w:rPr>
          <w:rFonts w:asciiTheme="minorHAnsi" w:hAnsiTheme="minorHAnsi"/>
          <w:i/>
          <w:iCs/>
          <w:lang w:val="en-GB"/>
        </w:rPr>
      </w:pPr>
    </w:p>
    <w:p w14:paraId="26B533F3" w14:textId="19A308BE" w:rsidR="000429A9" w:rsidRPr="00B41903" w:rsidRDefault="000429A9" w:rsidP="00E320A1">
      <w:pPr>
        <w:rPr>
          <w:rFonts w:asciiTheme="minorHAnsi" w:hAnsiTheme="minorHAnsi"/>
        </w:rPr>
      </w:pPr>
    </w:p>
    <w:p w14:paraId="1096B611" w14:textId="77777777" w:rsidR="006145B7" w:rsidRDefault="006145B7" w:rsidP="009B1DED">
      <w:pPr>
        <w:ind w:left="5760"/>
        <w:jc w:val="right"/>
        <w:rPr>
          <w:rFonts w:ascii="GarmdITC BkCn BT" w:hAnsi="GarmdITC BkCn BT"/>
          <w:b/>
          <w:bCs/>
          <w:sz w:val="44"/>
          <w:szCs w:val="44"/>
        </w:rPr>
      </w:pPr>
    </w:p>
    <w:sectPr w:rsidR="006145B7" w:rsidSect="005D289D">
      <w:headerReference w:type="default" r:id="rId9"/>
      <w:footerReference w:type="default" r:id="rId10"/>
      <w:pgSz w:w="12240" w:h="15840"/>
      <w:pgMar w:top="21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E5E" w14:textId="77777777" w:rsidR="00F3343F" w:rsidRDefault="00F3343F">
      <w:r>
        <w:separator/>
      </w:r>
    </w:p>
  </w:endnote>
  <w:endnote w:type="continuationSeparator" w:id="0">
    <w:p w14:paraId="214CFDA8" w14:textId="77777777" w:rsidR="00F3343F" w:rsidRDefault="00F3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dITC Bk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7423" w14:textId="6433726D" w:rsidR="00174F4C" w:rsidRDefault="008E229B" w:rsidP="00B7619A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FB0B6" wp14:editId="1150CF75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5943600" cy="0"/>
              <wp:effectExtent l="19050" t="26670" r="19050" b="20955"/>
              <wp:wrapNone/>
              <wp:docPr id="96105520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28829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1D8A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6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" strokecolor="#288290" strokeweight="3pt"/>
          </w:pict>
        </mc:Fallback>
      </mc:AlternateContent>
    </w:r>
  </w:p>
  <w:p w14:paraId="7D54482A" w14:textId="77777777" w:rsidR="00174F4C" w:rsidRPr="001B7EF8" w:rsidRDefault="002345BE" w:rsidP="00B7619A">
    <w:pPr>
      <w:autoSpaceDE w:val="0"/>
      <w:autoSpaceDN w:val="0"/>
      <w:adjustRightInd w:val="0"/>
      <w:jc w:val="center"/>
      <w:rPr>
        <w:rFonts w:ascii="Futura Lt BT" w:hAnsi="Futura Lt BT"/>
        <w:b/>
        <w:sz w:val="18"/>
      </w:rPr>
    </w:pPr>
    <w:r>
      <w:rPr>
        <w:rFonts w:ascii="Futura Lt BT" w:hAnsi="Futura Lt BT"/>
        <w:b/>
        <w:sz w:val="18"/>
      </w:rPr>
      <w:t>10075 Mesa Rim Road</w:t>
    </w:r>
    <w:r w:rsidR="00174F4C">
      <w:rPr>
        <w:rFonts w:ascii="Futura Lt BT" w:hAnsi="Futura Lt BT"/>
        <w:b/>
        <w:sz w:val="18"/>
      </w:rPr>
      <w:t xml:space="preserve">. </w:t>
    </w:r>
    <w:r w:rsidR="00174F4C" w:rsidRPr="001B7EF8">
      <w:rPr>
        <w:rFonts w:ascii="Futura Lt BT" w:hAnsi="Futura Lt BT"/>
        <w:b/>
        <w:sz w:val="18"/>
        <w:szCs w:val="26"/>
      </w:rPr>
      <w:t xml:space="preserve">• </w:t>
    </w:r>
    <w:r w:rsidR="00174F4C">
      <w:rPr>
        <w:rFonts w:ascii="Futura Lt BT" w:hAnsi="Futura Lt BT"/>
        <w:b/>
        <w:sz w:val="18"/>
        <w:szCs w:val="26"/>
      </w:rPr>
      <w:t xml:space="preserve"> </w:t>
    </w:r>
    <w:smartTag w:uri="urn:schemas-microsoft-com:office:smarttags" w:element="place">
      <w:smartTag w:uri="urn:schemas-microsoft-com:office:smarttags" w:element="City">
        <w:r w:rsidR="00174F4C" w:rsidRPr="001B7EF8">
          <w:rPr>
            <w:rFonts w:ascii="Futura Lt BT" w:hAnsi="Futura Lt BT"/>
            <w:b/>
            <w:sz w:val="18"/>
          </w:rPr>
          <w:t>San Diego</w:t>
        </w:r>
      </w:smartTag>
      <w:r w:rsidR="00174F4C" w:rsidRPr="001B7EF8">
        <w:rPr>
          <w:rFonts w:ascii="Futura Lt BT" w:hAnsi="Futura Lt BT"/>
          <w:b/>
          <w:sz w:val="18"/>
        </w:rPr>
        <w:t xml:space="preserve">, </w:t>
      </w:r>
      <w:smartTag w:uri="urn:schemas-microsoft-com:office:smarttags" w:element="State">
        <w:r w:rsidR="00174F4C" w:rsidRPr="001B7EF8">
          <w:rPr>
            <w:rFonts w:ascii="Futura Lt BT" w:hAnsi="Futura Lt BT"/>
            <w:b/>
            <w:sz w:val="18"/>
          </w:rPr>
          <w:t>CA</w:t>
        </w:r>
      </w:smartTag>
      <w:r w:rsidR="00174F4C" w:rsidRPr="001B7EF8">
        <w:rPr>
          <w:rFonts w:ascii="Futura Lt BT" w:hAnsi="Futura Lt BT"/>
          <w:b/>
          <w:sz w:val="18"/>
        </w:rPr>
        <w:t xml:space="preserve"> </w:t>
      </w:r>
      <w:smartTag w:uri="urn:schemas-microsoft-com:office:smarttags" w:element="PostalCode">
        <w:r w:rsidR="00174F4C" w:rsidRPr="001B7EF8">
          <w:rPr>
            <w:rFonts w:ascii="Futura Lt BT" w:hAnsi="Futura Lt BT"/>
            <w:b/>
            <w:sz w:val="18"/>
          </w:rPr>
          <w:t>92121</w:t>
        </w:r>
      </w:smartTag>
    </w:smartTag>
  </w:p>
  <w:p w14:paraId="25617137" w14:textId="77777777" w:rsidR="00174F4C" w:rsidRPr="001B7EF8" w:rsidRDefault="00174F4C" w:rsidP="00B7619A">
    <w:pPr>
      <w:pStyle w:val="Footer"/>
      <w:jc w:val="center"/>
      <w:rPr>
        <w:rFonts w:ascii="Futura Lt BT" w:hAnsi="Futura Lt BT"/>
      </w:rPr>
    </w:pPr>
    <w:r w:rsidRPr="001B7EF8">
      <w:rPr>
        <w:rFonts w:ascii="Futura Lt BT" w:hAnsi="Futura Lt BT"/>
        <w:b/>
        <w:sz w:val="18"/>
      </w:rPr>
      <w:t xml:space="preserve">Tel </w:t>
    </w:r>
    <w:proofErr w:type="gramStart"/>
    <w:r w:rsidRPr="001B7EF8">
      <w:rPr>
        <w:rFonts w:ascii="Futura Lt BT" w:hAnsi="Futura Lt BT"/>
        <w:b/>
        <w:sz w:val="18"/>
      </w:rPr>
      <w:t xml:space="preserve">858.278.2900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</w:rPr>
      <w:t xml:space="preserve">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</w:rPr>
      <w:t xml:space="preserve">Fax </w:t>
    </w:r>
    <w:proofErr w:type="gramStart"/>
    <w:r w:rsidRPr="001B7EF8">
      <w:rPr>
        <w:rFonts w:ascii="Futura Lt BT" w:hAnsi="Futura Lt BT"/>
        <w:b/>
        <w:sz w:val="18"/>
      </w:rPr>
      <w:t xml:space="preserve">858.278.6700 </w:t>
    </w:r>
    <w:r>
      <w:rPr>
        <w:rFonts w:ascii="Futura Lt BT" w:hAnsi="Futura Lt BT"/>
        <w:b/>
        <w:sz w:val="18"/>
      </w:rPr>
      <w:t xml:space="preserve"> </w:t>
    </w:r>
    <w:r w:rsidRPr="001B7EF8">
      <w:rPr>
        <w:rFonts w:ascii="Futura Lt BT" w:hAnsi="Futura Lt BT"/>
        <w:b/>
        <w:sz w:val="18"/>
        <w:szCs w:val="26"/>
      </w:rPr>
      <w:t>•</w:t>
    </w:r>
    <w:proofErr w:type="gramEnd"/>
    <w:r w:rsidRPr="001B7EF8">
      <w:rPr>
        <w:rFonts w:ascii="Futura Lt BT" w:hAnsi="Futura Lt BT"/>
        <w:b/>
        <w:sz w:val="18"/>
        <w:szCs w:val="26"/>
      </w:rPr>
      <w:t xml:space="preserve"> </w:t>
    </w:r>
    <w:r>
      <w:rPr>
        <w:rFonts w:ascii="Futura Lt BT" w:hAnsi="Futura Lt BT"/>
        <w:b/>
        <w:sz w:val="18"/>
        <w:szCs w:val="26"/>
      </w:rPr>
      <w:t xml:space="preserve"> </w:t>
    </w:r>
    <w:r w:rsidRPr="001B7EF8">
      <w:rPr>
        <w:rFonts w:ascii="Futura Lt BT" w:hAnsi="Futura Lt BT"/>
        <w:b/>
        <w:sz w:val="18"/>
        <w:szCs w:val="26"/>
      </w:rPr>
      <w:t>www.hardysolutions.com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7F52" w14:textId="77777777" w:rsidR="00F3343F" w:rsidRDefault="00F3343F">
      <w:r>
        <w:separator/>
      </w:r>
    </w:p>
  </w:footnote>
  <w:footnote w:type="continuationSeparator" w:id="0">
    <w:p w14:paraId="0B12D742" w14:textId="77777777" w:rsidR="00F3343F" w:rsidRDefault="00F3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390C" w14:textId="77777777" w:rsidR="00174F4C" w:rsidRDefault="00174F4C" w:rsidP="00B7619A">
    <w:pPr>
      <w:pStyle w:val="Header"/>
      <w:jc w:val="center"/>
    </w:pPr>
  </w:p>
  <w:p w14:paraId="45AD5FD8" w14:textId="3049B513" w:rsidR="00174F4C" w:rsidRDefault="008E229B" w:rsidP="00B7619A">
    <w:pPr>
      <w:pStyle w:val="Header"/>
      <w:jc w:val="center"/>
    </w:pPr>
    <w:r>
      <w:rPr>
        <w:noProof/>
      </w:rPr>
      <w:drawing>
        <wp:inline distT="0" distB="0" distL="0" distR="0" wp14:anchorId="6072ACC8" wp14:editId="644E70C9">
          <wp:extent cx="1790700" cy="771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C8A"/>
    <w:multiLevelType w:val="hybridMultilevel"/>
    <w:tmpl w:val="A260CCA6"/>
    <w:lvl w:ilvl="0" w:tplc="5FB2A4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A"/>
    <w:rsid w:val="00026C99"/>
    <w:rsid w:val="00027735"/>
    <w:rsid w:val="00031CCD"/>
    <w:rsid w:val="0004273D"/>
    <w:rsid w:val="000429A9"/>
    <w:rsid w:val="00046F7D"/>
    <w:rsid w:val="000547BE"/>
    <w:rsid w:val="00063E76"/>
    <w:rsid w:val="00065EB0"/>
    <w:rsid w:val="00092C68"/>
    <w:rsid w:val="000934FD"/>
    <w:rsid w:val="000B08FE"/>
    <w:rsid w:val="000D0381"/>
    <w:rsid w:val="00125F79"/>
    <w:rsid w:val="00127A6A"/>
    <w:rsid w:val="00143381"/>
    <w:rsid w:val="001439B6"/>
    <w:rsid w:val="00157669"/>
    <w:rsid w:val="00166589"/>
    <w:rsid w:val="00174F4C"/>
    <w:rsid w:val="001834EE"/>
    <w:rsid w:val="001B7EF8"/>
    <w:rsid w:val="001D0A58"/>
    <w:rsid w:val="001D7E9D"/>
    <w:rsid w:val="001F4D99"/>
    <w:rsid w:val="0020091E"/>
    <w:rsid w:val="00216539"/>
    <w:rsid w:val="00216BC7"/>
    <w:rsid w:val="002345BE"/>
    <w:rsid w:val="00245F72"/>
    <w:rsid w:val="002544AC"/>
    <w:rsid w:val="002633D3"/>
    <w:rsid w:val="00264092"/>
    <w:rsid w:val="002641F6"/>
    <w:rsid w:val="002654E5"/>
    <w:rsid w:val="00271FA2"/>
    <w:rsid w:val="0027747B"/>
    <w:rsid w:val="002811A4"/>
    <w:rsid w:val="00285A49"/>
    <w:rsid w:val="002B04AD"/>
    <w:rsid w:val="002B5CF2"/>
    <w:rsid w:val="002D4648"/>
    <w:rsid w:val="002E5092"/>
    <w:rsid w:val="002F266C"/>
    <w:rsid w:val="002F5805"/>
    <w:rsid w:val="003008B7"/>
    <w:rsid w:val="003144E0"/>
    <w:rsid w:val="003209C9"/>
    <w:rsid w:val="0035740A"/>
    <w:rsid w:val="00365F88"/>
    <w:rsid w:val="00381F35"/>
    <w:rsid w:val="00382810"/>
    <w:rsid w:val="00384C59"/>
    <w:rsid w:val="003A25BE"/>
    <w:rsid w:val="003A5CB3"/>
    <w:rsid w:val="003B1D83"/>
    <w:rsid w:val="003E1C12"/>
    <w:rsid w:val="003F052B"/>
    <w:rsid w:val="003F22D4"/>
    <w:rsid w:val="003F423D"/>
    <w:rsid w:val="003F7725"/>
    <w:rsid w:val="00403FA8"/>
    <w:rsid w:val="00411614"/>
    <w:rsid w:val="00431F9C"/>
    <w:rsid w:val="00432115"/>
    <w:rsid w:val="00437BCD"/>
    <w:rsid w:val="00461806"/>
    <w:rsid w:val="004712B6"/>
    <w:rsid w:val="004902B3"/>
    <w:rsid w:val="00497DC4"/>
    <w:rsid w:val="004B2EBC"/>
    <w:rsid w:val="004C7E3E"/>
    <w:rsid w:val="004F6239"/>
    <w:rsid w:val="00577DE2"/>
    <w:rsid w:val="005914F2"/>
    <w:rsid w:val="005A466E"/>
    <w:rsid w:val="005A5F7C"/>
    <w:rsid w:val="005B469A"/>
    <w:rsid w:val="005C1C07"/>
    <w:rsid w:val="005C6EEF"/>
    <w:rsid w:val="005D289D"/>
    <w:rsid w:val="005F277D"/>
    <w:rsid w:val="006145B7"/>
    <w:rsid w:val="00634DBF"/>
    <w:rsid w:val="006436DA"/>
    <w:rsid w:val="00662A5C"/>
    <w:rsid w:val="00663A51"/>
    <w:rsid w:val="006D34BB"/>
    <w:rsid w:val="006E2131"/>
    <w:rsid w:val="006E5D3C"/>
    <w:rsid w:val="00701B40"/>
    <w:rsid w:val="00703E69"/>
    <w:rsid w:val="00731E80"/>
    <w:rsid w:val="00733608"/>
    <w:rsid w:val="00733FCE"/>
    <w:rsid w:val="0075753D"/>
    <w:rsid w:val="007A1C01"/>
    <w:rsid w:val="007B56A0"/>
    <w:rsid w:val="007C63F4"/>
    <w:rsid w:val="007C6874"/>
    <w:rsid w:val="007D6E7D"/>
    <w:rsid w:val="007F7A26"/>
    <w:rsid w:val="008150BD"/>
    <w:rsid w:val="0081599A"/>
    <w:rsid w:val="0085385C"/>
    <w:rsid w:val="008542CA"/>
    <w:rsid w:val="0089017C"/>
    <w:rsid w:val="008E0BE3"/>
    <w:rsid w:val="008E229B"/>
    <w:rsid w:val="008E65DA"/>
    <w:rsid w:val="0090102B"/>
    <w:rsid w:val="00905BB8"/>
    <w:rsid w:val="00931FB7"/>
    <w:rsid w:val="00944915"/>
    <w:rsid w:val="0095239D"/>
    <w:rsid w:val="00956528"/>
    <w:rsid w:val="009648D4"/>
    <w:rsid w:val="00964F89"/>
    <w:rsid w:val="009766EF"/>
    <w:rsid w:val="009875B7"/>
    <w:rsid w:val="009A497F"/>
    <w:rsid w:val="009B1DED"/>
    <w:rsid w:val="009B4D0F"/>
    <w:rsid w:val="009D1278"/>
    <w:rsid w:val="009D3B24"/>
    <w:rsid w:val="009D65BE"/>
    <w:rsid w:val="009F7577"/>
    <w:rsid w:val="00A0174C"/>
    <w:rsid w:val="00A03A31"/>
    <w:rsid w:val="00A324BC"/>
    <w:rsid w:val="00A44D71"/>
    <w:rsid w:val="00A4611D"/>
    <w:rsid w:val="00A755B6"/>
    <w:rsid w:val="00A7783D"/>
    <w:rsid w:val="00A904FE"/>
    <w:rsid w:val="00A90E12"/>
    <w:rsid w:val="00A92D26"/>
    <w:rsid w:val="00A95331"/>
    <w:rsid w:val="00AD442D"/>
    <w:rsid w:val="00AE322B"/>
    <w:rsid w:val="00AF17F0"/>
    <w:rsid w:val="00B02622"/>
    <w:rsid w:val="00B05609"/>
    <w:rsid w:val="00B154F7"/>
    <w:rsid w:val="00B20E76"/>
    <w:rsid w:val="00B23FB1"/>
    <w:rsid w:val="00B32713"/>
    <w:rsid w:val="00B362B7"/>
    <w:rsid w:val="00B41550"/>
    <w:rsid w:val="00B41903"/>
    <w:rsid w:val="00B420CA"/>
    <w:rsid w:val="00B52155"/>
    <w:rsid w:val="00B53127"/>
    <w:rsid w:val="00B5652E"/>
    <w:rsid w:val="00B75E04"/>
    <w:rsid w:val="00B7619A"/>
    <w:rsid w:val="00B92A86"/>
    <w:rsid w:val="00BC0522"/>
    <w:rsid w:val="00BC06A3"/>
    <w:rsid w:val="00BF0987"/>
    <w:rsid w:val="00BF589A"/>
    <w:rsid w:val="00C0238A"/>
    <w:rsid w:val="00C05F93"/>
    <w:rsid w:val="00C06B6A"/>
    <w:rsid w:val="00C27736"/>
    <w:rsid w:val="00C31627"/>
    <w:rsid w:val="00C52633"/>
    <w:rsid w:val="00C55E39"/>
    <w:rsid w:val="00C57D8C"/>
    <w:rsid w:val="00C93F36"/>
    <w:rsid w:val="00CC7B13"/>
    <w:rsid w:val="00CD607F"/>
    <w:rsid w:val="00CF0BC8"/>
    <w:rsid w:val="00CF0F3F"/>
    <w:rsid w:val="00CF0F9F"/>
    <w:rsid w:val="00D11A79"/>
    <w:rsid w:val="00D1240E"/>
    <w:rsid w:val="00D148F2"/>
    <w:rsid w:val="00D211ED"/>
    <w:rsid w:val="00D42302"/>
    <w:rsid w:val="00D436D4"/>
    <w:rsid w:val="00D521FE"/>
    <w:rsid w:val="00D702C0"/>
    <w:rsid w:val="00DA4F29"/>
    <w:rsid w:val="00DA5B58"/>
    <w:rsid w:val="00DA7BF3"/>
    <w:rsid w:val="00DB7108"/>
    <w:rsid w:val="00DB744F"/>
    <w:rsid w:val="00DB75C3"/>
    <w:rsid w:val="00DC1D6D"/>
    <w:rsid w:val="00DD623F"/>
    <w:rsid w:val="00DE3817"/>
    <w:rsid w:val="00DF0766"/>
    <w:rsid w:val="00DF1ED9"/>
    <w:rsid w:val="00E077A6"/>
    <w:rsid w:val="00E14D50"/>
    <w:rsid w:val="00E21F78"/>
    <w:rsid w:val="00E25A2B"/>
    <w:rsid w:val="00E320A1"/>
    <w:rsid w:val="00E36AA2"/>
    <w:rsid w:val="00E62E69"/>
    <w:rsid w:val="00E63BED"/>
    <w:rsid w:val="00E93AF5"/>
    <w:rsid w:val="00EC61EF"/>
    <w:rsid w:val="00EC64DC"/>
    <w:rsid w:val="00ED2DBD"/>
    <w:rsid w:val="00EE680B"/>
    <w:rsid w:val="00EF5F80"/>
    <w:rsid w:val="00F011D6"/>
    <w:rsid w:val="00F04C8A"/>
    <w:rsid w:val="00F219D4"/>
    <w:rsid w:val="00F3343F"/>
    <w:rsid w:val="00F3637B"/>
    <w:rsid w:val="00F544F6"/>
    <w:rsid w:val="00F5610F"/>
    <w:rsid w:val="00F812BF"/>
    <w:rsid w:val="00F82750"/>
    <w:rsid w:val="00F871D3"/>
    <w:rsid w:val="00F9144A"/>
    <w:rsid w:val="00FC5608"/>
    <w:rsid w:val="00FD1DB8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378194"/>
  <w15:chartTrackingRefBased/>
  <w15:docId w15:val="{31E76E39-8CA5-4EB2-AB00-0624BC9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19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2880" w:right="-90" w:hanging="2880"/>
      <w:outlineLvl w:val="0"/>
    </w:pPr>
    <w:rPr>
      <w:rFonts w:ascii="GarmdITC BkCn BT" w:hAnsi="GarmdITC BkCn BT" w:cs="Times New Roman"/>
      <w:b/>
      <w:bCs/>
    </w:rPr>
  </w:style>
  <w:style w:type="paragraph" w:styleId="Heading3">
    <w:name w:val="heading 3"/>
    <w:basedOn w:val="Normal"/>
    <w:next w:val="Normal"/>
    <w:qFormat/>
    <w:rsid w:val="000429A9"/>
    <w:pPr>
      <w:keepNext/>
      <w:pBdr>
        <w:top w:val="single" w:sz="6" w:space="1" w:color="FFFFFF"/>
        <w:left w:val="single" w:sz="6" w:space="0" w:color="FFFFFF"/>
        <w:bottom w:val="single" w:sz="6" w:space="0" w:color="000000"/>
        <w:right w:val="single" w:sz="6" w:space="0" w:color="FFFFFF"/>
      </w:pBdr>
      <w:autoSpaceDE w:val="0"/>
      <w:autoSpaceDN w:val="0"/>
      <w:adjustRightInd w:val="0"/>
      <w:ind w:firstLine="6480"/>
      <w:outlineLvl w:val="2"/>
    </w:pPr>
    <w:rPr>
      <w:rFonts w:ascii="Times New Roman" w:hAnsi="Times New Roman" w:cs="Times New Roman"/>
      <w:b/>
      <w:bCs/>
      <w:sz w:val="36"/>
      <w:szCs w:val="44"/>
    </w:rPr>
  </w:style>
  <w:style w:type="paragraph" w:styleId="Heading6">
    <w:name w:val="heading 6"/>
    <w:basedOn w:val="Normal"/>
    <w:next w:val="Normal"/>
    <w:qFormat/>
    <w:rsid w:val="000429A9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enter" w:pos="482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outlineLvl w:val="5"/>
    </w:pPr>
    <w:rPr>
      <w:rFonts w:ascii="Times New Roman" w:hAnsi="Times New Roman" w:cs="Times New Roman"/>
      <w:b/>
      <w:bCs/>
      <w:sz w:val="32"/>
      <w:szCs w:val="40"/>
    </w:rPr>
  </w:style>
  <w:style w:type="paragraph" w:styleId="Heading7">
    <w:name w:val="heading 7"/>
    <w:basedOn w:val="Normal"/>
    <w:next w:val="Normal"/>
    <w:qFormat/>
    <w:rsid w:val="000429A9"/>
    <w:pPr>
      <w:keepNext/>
      <w:widowControl w:val="0"/>
      <w:autoSpaceDE w:val="0"/>
      <w:autoSpaceDN w:val="0"/>
      <w:adjustRightInd w:val="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619A"/>
    <w:rPr>
      <w:color w:val="0000FF"/>
      <w:u w:val="single"/>
    </w:rPr>
  </w:style>
  <w:style w:type="paragraph" w:styleId="BodyText">
    <w:name w:val="Body Text"/>
    <w:basedOn w:val="Normal"/>
    <w:rsid w:val="00B7619A"/>
    <w:rPr>
      <w:rFonts w:ascii="Verdana" w:hAnsi="Verdana"/>
      <w:sz w:val="20"/>
    </w:rPr>
  </w:style>
  <w:style w:type="paragraph" w:styleId="Header">
    <w:name w:val="header"/>
    <w:basedOn w:val="Normal"/>
    <w:rsid w:val="00B761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1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F91B-A61D-4DFB-815F-A005046AB0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0812d-e9d4-4fc4-9381-e31b4fa8e864}" enabled="0" method="" siteId="{0030812d-e9d4-4fc4-9381-e31b4fa8e8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136</Words>
  <Characters>819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Weighing equipment and scales are an important part of your business</vt:lpstr>
    </vt:vector>
  </TitlesOfParts>
  <Company>Roper Industries / Hardy Instrumnents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Weighing equipment and scales are an important part of your business</dc:title>
  <dc:subject/>
  <dc:creator>sala02</dc:creator>
  <cp:keywords/>
  <dc:description/>
  <cp:lastModifiedBy>Moen, Jeff</cp:lastModifiedBy>
  <cp:revision>27</cp:revision>
  <cp:lastPrinted>2024-11-21T22:38:00Z</cp:lastPrinted>
  <dcterms:created xsi:type="dcterms:W3CDTF">2025-10-06T18:50:00Z</dcterms:created>
  <dcterms:modified xsi:type="dcterms:W3CDTF">2025-12-11T18:57:00Z</dcterms:modified>
</cp:coreProperties>
</file>